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591F5B" w:rsidRDefault="00591F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B6F15" wp14:editId="56514355">
                <wp:simplePos x="0" y="0"/>
                <wp:positionH relativeFrom="column">
                  <wp:posOffset>398780</wp:posOffset>
                </wp:positionH>
                <wp:positionV relativeFrom="paragraph">
                  <wp:posOffset>-61774</wp:posOffset>
                </wp:positionV>
                <wp:extent cx="5762445" cy="646981"/>
                <wp:effectExtent l="0" t="0" r="0" b="127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445" cy="64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1F5B" w:rsidRPr="00591F5B" w:rsidRDefault="00591F5B" w:rsidP="00591F5B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1F5B">
                              <w:rPr>
                                <w:b/>
                                <w:caps/>
                                <w:color w:val="548DD4" w:themeColor="text2" w:themeTint="99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φυλλο</w:t>
                            </w: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591F5B">
                              <w:rPr>
                                <w:b/>
                                <w:caps/>
                                <w:color w:val="548DD4" w:themeColor="text2" w:themeTint="99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εργασιασ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1.4pt;margin-top:-4.85pt;width:453.75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" filled="f" stroked="f">
                <v:fill o:detectmouseclick="t"/>
                <v:textbox>
                  <w:txbxContent>
                    <w:p w:rsidR="00591F5B" w:rsidRPr="00591F5B" w:rsidRDefault="00591F5B" w:rsidP="00591F5B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1F5B">
                        <w:rPr>
                          <w:b/>
                          <w:caps/>
                          <w:color w:val="548DD4" w:themeColor="text2" w:themeTint="99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φυλλο</w:t>
                      </w: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591F5B">
                        <w:rPr>
                          <w:b/>
                          <w:caps/>
                          <w:color w:val="548DD4" w:themeColor="text2" w:themeTint="99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εργασιασ</w:t>
                      </w:r>
                    </w:p>
                  </w:txbxContent>
                </v:textbox>
              </v:shape>
            </w:pict>
          </mc:Fallback>
        </mc:AlternateContent>
      </w:r>
    </w:p>
    <w:p w:rsidR="00591F5B" w:rsidRDefault="00591F5B" w:rsidP="00591F5B"/>
    <w:p w:rsidR="0051536D" w:rsidRDefault="00591F5B" w:rsidP="00AF13D9">
      <w:pPr>
        <w:ind w:firstLine="72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Μετά τα πρόσφατα γεγονότα και την μετατροπή του μεγαλόπρεπου μνημείου πολιτιστικής κληρονομιάς της </w:t>
      </w:r>
      <w:r>
        <w:rPr>
          <w:color w:val="17365D" w:themeColor="text2" w:themeShade="BF"/>
          <w:lang w:val="en-US"/>
        </w:rPr>
        <w:t>UNESCO</w:t>
      </w:r>
      <w:r>
        <w:rPr>
          <w:color w:val="17365D" w:themeColor="text2" w:themeShade="BF"/>
        </w:rPr>
        <w:t xml:space="preserve"> και ναού της Αγίας Σοφίας </w:t>
      </w:r>
      <w:r w:rsidR="00856A29">
        <w:rPr>
          <w:color w:val="17365D" w:themeColor="text2" w:themeShade="BF"/>
        </w:rPr>
        <w:t>στην</w:t>
      </w:r>
      <w:r w:rsidR="00556960">
        <w:rPr>
          <w:color w:val="17365D" w:themeColor="text2" w:themeShade="BF"/>
        </w:rPr>
        <w:t xml:space="preserve"> </w:t>
      </w:r>
      <w:r w:rsidR="00856A29">
        <w:rPr>
          <w:color w:val="17365D" w:themeColor="text2" w:themeShade="BF"/>
        </w:rPr>
        <w:t>Κωνσταντινούπολη</w:t>
      </w:r>
      <w:r w:rsidR="00556960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σε τζαμί</w:t>
      </w:r>
      <w:r w:rsidR="00556960">
        <w:rPr>
          <w:color w:val="17365D" w:themeColor="text2" w:themeShade="BF"/>
        </w:rPr>
        <w:t>, η ενασχόληση με το θέμα είναι παραπάνω από επιβεβλημένη. Γιατί μόνο η γνώση μπορεί να διώξει τη λήθη…</w:t>
      </w:r>
    </w:p>
    <w:p w:rsidR="00556960" w:rsidRDefault="00556960" w:rsidP="00AF13D9">
      <w:pPr>
        <w:ind w:firstLine="72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Μέσα σε αυτό το πλαίσιο και αφιερώνοντας χώρο στο επόμενο τεύχος της σχολικής μας εφημερίδας, θα ασχοληθούμε με όλα εκείνα τα στοιχεία και χαρακτηριστικά που κατέ</w:t>
      </w:r>
      <w:r w:rsidR="00856A29">
        <w:rPr>
          <w:color w:val="17365D" w:themeColor="text2" w:themeShade="BF"/>
        </w:rPr>
        <w:t>στησαν το συγκεκριμένο κτίριο</w:t>
      </w:r>
      <w:r>
        <w:rPr>
          <w:color w:val="17365D" w:themeColor="text2" w:themeShade="BF"/>
        </w:rPr>
        <w:t xml:space="preserve"> ένα από τα σπουδαιότερα μνημεία του κόσμου, που οδήγησαν την </w:t>
      </w:r>
      <w:r>
        <w:rPr>
          <w:color w:val="17365D" w:themeColor="text2" w:themeShade="BF"/>
          <w:lang w:val="en-US"/>
        </w:rPr>
        <w:t>UNESCO</w:t>
      </w:r>
      <w:r w:rsidRPr="00556960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να το θέσει υπό την προστασία της και έγινε πόλος έλξης εκατομμυρίων ανθρώπων που θέλησαν να το επισκεφτούν για να το θαυμάσουν και να αποκτήσουν μια μοναδική εμπειρία ζωής αντικρίζοντας το.</w:t>
      </w:r>
    </w:p>
    <w:p w:rsidR="00456509" w:rsidRDefault="00456509" w:rsidP="00AF13D9">
      <w:pPr>
        <w:ind w:firstLine="72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Θα εργαστούμε για να ανακαλύψουμε, να αξιολογήσουμε, να ταξινομήσουμε και να οργανώσουμε όλα εκείνα τα χαρακτηριστικά που συνέθεσαν την ιστορία</w:t>
      </w:r>
      <w:r w:rsidR="00556960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του και την απαράμιλλη ομορφιά του στο πέρασμα του χρόνου, με αποτέλεσμα να αποτελούσε και να αποτελεί το σημαντικότερο ίσως μνημείο του χριστιανικού κόσμου.</w:t>
      </w:r>
    </w:p>
    <w:p w:rsidR="00456509" w:rsidRDefault="00456509" w:rsidP="00AF13D9">
      <w:pPr>
        <w:ind w:firstLine="72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Και φυσικά, όλη αυτή τη γνώση που θα αποκομίσουμε, δεν μπορεί παρά να την μοιραστούμε με όσους περισσότερους μπορούμε μέσα από την εφημερίδα μας.</w:t>
      </w:r>
    </w:p>
    <w:p w:rsidR="00B2575C" w:rsidRDefault="00456509" w:rsidP="00AF13D9">
      <w:pPr>
        <w:ind w:firstLine="72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Στη συγκεκριμένη λοιπόν εργασία καλείστε να συμπληρώσετε –ανά ομάδα- εκείνα τα στοιχεία και τα χαρακτηριστικά που όλα μαζί θα συνθέσουν το </w:t>
      </w:r>
      <w:proofErr w:type="spellStart"/>
      <w:r>
        <w:rPr>
          <w:color w:val="17365D" w:themeColor="text2" w:themeShade="BF"/>
        </w:rPr>
        <w:t>παζλ</w:t>
      </w:r>
      <w:proofErr w:type="spellEnd"/>
      <w:r>
        <w:rPr>
          <w:color w:val="17365D" w:themeColor="text2" w:themeShade="BF"/>
        </w:rPr>
        <w:t xml:space="preserve">  </w:t>
      </w:r>
      <w:r w:rsidR="00B2575C">
        <w:rPr>
          <w:color w:val="17365D" w:themeColor="text2" w:themeShade="BF"/>
        </w:rPr>
        <w:t>και θα ολοκληρώσουν την εικόνα του μοναδικού αυτού μνημείου-ναού… «της</w:t>
      </w:r>
      <w:r w:rsidR="00FD275A">
        <w:rPr>
          <w:color w:val="17365D" w:themeColor="text2" w:themeShade="BF"/>
        </w:rPr>
        <w:t xml:space="preserve"> Αγίας</w:t>
      </w:r>
      <w:r w:rsidR="00B2575C">
        <w:rPr>
          <w:color w:val="17365D" w:themeColor="text2" w:themeShade="BF"/>
        </w:rPr>
        <w:t xml:space="preserve"> του Θεού Σοφίας»…</w:t>
      </w:r>
    </w:p>
    <w:p w:rsidR="00556960" w:rsidRDefault="00B2575C" w:rsidP="00AF13D9">
      <w:pPr>
        <w:ind w:firstLine="72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ΚΑΛΟ ΚΑΙ ΔΗΜΙΟΥΡΓΙΚΟ ΤΑΞΙΔΙ…</w:t>
      </w:r>
    </w:p>
    <w:p w:rsidR="00AF13D9" w:rsidRPr="00AF13D9" w:rsidRDefault="00AF13D9" w:rsidP="00AF13D9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Ξεκινώντας το ταξίδι μας, οι παρακάτω ερωτήσεις θα σας βοηθήσουν να οργανώσετε το υλικό και τις πληροφορίες που θα επεξεργαστείτε με την ομάδα σας στους παρακάτω θεματικούς άξονες</w:t>
      </w:r>
      <w:r w:rsidRPr="00AF13D9">
        <w:rPr>
          <w:color w:val="17365D" w:themeColor="text2" w:themeShade="BF"/>
        </w:rPr>
        <w:t>:</w:t>
      </w:r>
    </w:p>
    <w:p w:rsidR="00AF13D9" w:rsidRDefault="00AF13D9" w:rsidP="00AF13D9">
      <w:pPr>
        <w:pStyle w:val="a4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Ποια είναι τα βασικά </w:t>
      </w:r>
      <w:r w:rsidRPr="00AF13D9">
        <w:rPr>
          <w:b/>
          <w:color w:val="17365D" w:themeColor="text2" w:themeShade="BF"/>
        </w:rPr>
        <w:t>ιστορικά στοιχεία</w:t>
      </w:r>
      <w:r>
        <w:rPr>
          <w:color w:val="17365D" w:themeColor="text2" w:themeShade="BF"/>
        </w:rPr>
        <w:t xml:space="preserve"> που συνθέτουν την ταυτότητα του μνημείου (πότε, πού, από ποιους και γιατί χτίστηκε ο συγκεκριμένος ναός) </w:t>
      </w:r>
    </w:p>
    <w:p w:rsidR="00AF13D9" w:rsidRDefault="00FD275A" w:rsidP="00AF13D9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175607</wp:posOffset>
                </wp:positionH>
                <wp:positionV relativeFrom="paragraph">
                  <wp:posOffset>118422</wp:posOffset>
                </wp:positionV>
                <wp:extent cx="6090250" cy="1544128"/>
                <wp:effectExtent l="0" t="0" r="25400" b="18415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50" cy="154412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75A" w:rsidRDefault="00FD2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7" type="#_x0000_t202" style="position:absolute;margin-left:13.85pt;margin-top:9.3pt;width:479.55pt;height:1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" fillcolor="white [3201]" strokecolor="#c0504d [3205]" strokeweight="2pt">
                <v:textbox>
                  <w:txbxContent>
                    <w:p w:rsidR="00FD275A" w:rsidRDefault="00FD275A"/>
                  </w:txbxContent>
                </v:textbox>
              </v:shape>
            </w:pict>
          </mc:Fallback>
        </mc:AlternateContent>
      </w:r>
    </w:p>
    <w:p w:rsidR="00FD275A" w:rsidRDefault="00AF13D9" w:rsidP="00AF13D9">
      <w:pPr>
        <w:tabs>
          <w:tab w:val="left" w:pos="1875"/>
        </w:tabs>
      </w:pPr>
      <w:r>
        <w:tab/>
      </w:r>
    </w:p>
    <w:p w:rsidR="00FD275A" w:rsidRPr="00FD275A" w:rsidRDefault="00FD275A" w:rsidP="00FD275A"/>
    <w:p w:rsidR="00FD275A" w:rsidRPr="00FD275A" w:rsidRDefault="00FD275A" w:rsidP="00FD275A"/>
    <w:p w:rsidR="00FD275A" w:rsidRPr="00FD275A" w:rsidRDefault="00FD275A" w:rsidP="00FD275A"/>
    <w:p w:rsidR="00FD275A" w:rsidRDefault="00FD275A" w:rsidP="00FD275A"/>
    <w:p w:rsidR="00FD275A" w:rsidRPr="00F946BB" w:rsidRDefault="00FD275A" w:rsidP="00FD275A">
      <w:pPr>
        <w:pStyle w:val="a4"/>
        <w:numPr>
          <w:ilvl w:val="0"/>
          <w:numId w:val="1"/>
        </w:numPr>
        <w:rPr>
          <w:color w:val="17365D" w:themeColor="text2" w:themeShade="BF"/>
        </w:rPr>
      </w:pPr>
      <w:r w:rsidRPr="00F946BB">
        <w:rPr>
          <w:noProof/>
          <w:color w:val="17365D" w:themeColor="text2" w:themeShade="BF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99B8B" wp14:editId="5A60D65F">
                <wp:simplePos x="0" y="0"/>
                <wp:positionH relativeFrom="column">
                  <wp:posOffset>172085</wp:posOffset>
                </wp:positionH>
                <wp:positionV relativeFrom="paragraph">
                  <wp:posOffset>436245</wp:posOffset>
                </wp:positionV>
                <wp:extent cx="6089650" cy="1543685"/>
                <wp:effectExtent l="0" t="0" r="25400" b="18415"/>
                <wp:wrapNone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15436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75A" w:rsidRDefault="00FD275A" w:rsidP="00FD2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4" o:spid="_x0000_s1028" type="#_x0000_t202" style="position:absolute;left:0;text-align:left;margin-left:13.55pt;margin-top:34.35pt;width:479.5pt;height:121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" fillcolor="white [3201]" strokecolor="#f79646 [3209]" strokeweight="2pt">
                <v:textbox>
                  <w:txbxContent>
                    <w:p w:rsidR="00FD275A" w:rsidRDefault="00FD275A" w:rsidP="00FD275A"/>
                  </w:txbxContent>
                </v:textbox>
              </v:shape>
            </w:pict>
          </mc:Fallback>
        </mc:AlternateContent>
      </w:r>
      <w:r w:rsidRPr="00F946BB">
        <w:rPr>
          <w:color w:val="17365D" w:themeColor="text2" w:themeShade="BF"/>
        </w:rPr>
        <w:t xml:space="preserve">Ποια είναι τα </w:t>
      </w:r>
      <w:r w:rsidRPr="00CE0AB0">
        <w:rPr>
          <w:b/>
          <w:color w:val="17365D" w:themeColor="text2" w:themeShade="BF"/>
        </w:rPr>
        <w:t>αρχιτεκτονικά χαρακτηριστικά</w:t>
      </w:r>
      <w:r w:rsidRPr="00F946BB">
        <w:rPr>
          <w:color w:val="17365D" w:themeColor="text2" w:themeShade="BF"/>
        </w:rPr>
        <w:t xml:space="preserve"> που αποδεικνύουν την υπεροχή του ναού έναντι των άλλων και προκαλούν τον θαυμασμό όλων στο πέρασμα των αιώνων;</w:t>
      </w:r>
    </w:p>
    <w:p w:rsidR="00AF13D9" w:rsidRDefault="00AF13D9" w:rsidP="00FD275A"/>
    <w:p w:rsidR="00FD275A" w:rsidRDefault="00FD275A" w:rsidP="00FD275A"/>
    <w:p w:rsidR="00FD275A" w:rsidRDefault="00FD275A" w:rsidP="00FD275A"/>
    <w:p w:rsidR="00BD34FD" w:rsidRPr="00F946BB" w:rsidRDefault="00FD275A" w:rsidP="00FD275A">
      <w:pPr>
        <w:pStyle w:val="a4"/>
        <w:numPr>
          <w:ilvl w:val="0"/>
          <w:numId w:val="1"/>
        </w:numPr>
        <w:rPr>
          <w:color w:val="17365D" w:themeColor="text2" w:themeShade="BF"/>
        </w:rPr>
      </w:pPr>
      <w:r w:rsidRPr="00F946BB">
        <w:rPr>
          <w:noProof/>
          <w:color w:val="17365D" w:themeColor="text2" w:themeShade="BF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9F69A" wp14:editId="0BB6342F">
                <wp:simplePos x="0" y="0"/>
                <wp:positionH relativeFrom="column">
                  <wp:posOffset>235991</wp:posOffset>
                </wp:positionH>
                <wp:positionV relativeFrom="paragraph">
                  <wp:posOffset>567702</wp:posOffset>
                </wp:positionV>
                <wp:extent cx="6133381" cy="1854679"/>
                <wp:effectExtent l="0" t="0" r="20320" b="1270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381" cy="18546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75A" w:rsidRDefault="00FD275A" w:rsidP="00FD2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9" type="#_x0000_t202" style="position:absolute;left:0;text-align:left;margin-left:18.6pt;margin-top:44.7pt;width:482.95pt;height:14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" fillcolor="white [3201]" strokecolor="#4f81bd [3204]" strokeweight="2pt">
                <v:textbox>
                  <w:txbxContent>
                    <w:p w:rsidR="00FD275A" w:rsidRDefault="00FD275A" w:rsidP="00FD275A"/>
                  </w:txbxContent>
                </v:textbox>
              </v:shape>
            </w:pict>
          </mc:Fallback>
        </mc:AlternateContent>
      </w:r>
      <w:r w:rsidRPr="00F946BB">
        <w:rPr>
          <w:color w:val="17365D" w:themeColor="text2" w:themeShade="BF"/>
        </w:rPr>
        <w:t xml:space="preserve">Στο πέρασμα των αιώνων ποιες </w:t>
      </w:r>
      <w:r w:rsidRPr="00CE0AB0">
        <w:rPr>
          <w:b/>
          <w:color w:val="17365D" w:themeColor="text2" w:themeShade="BF"/>
        </w:rPr>
        <w:t>καταστροφές ή/και κατακτήσεις</w:t>
      </w:r>
      <w:r w:rsidRPr="00F946BB">
        <w:rPr>
          <w:color w:val="17365D" w:themeColor="text2" w:themeShade="BF"/>
        </w:rPr>
        <w:t xml:space="preserve"> στάθηκαν σημαντικές στην ιστορική πορεία του μνημείου;</w:t>
      </w:r>
    </w:p>
    <w:p w:rsidR="00BD34FD" w:rsidRPr="00BD34FD" w:rsidRDefault="00BD34FD" w:rsidP="00BD34FD"/>
    <w:p w:rsidR="00BD34FD" w:rsidRPr="00BD34FD" w:rsidRDefault="00BD34FD" w:rsidP="00BD34FD"/>
    <w:p w:rsidR="00BD34FD" w:rsidRPr="00BD34FD" w:rsidRDefault="00BD34FD" w:rsidP="00BD34FD"/>
    <w:p w:rsidR="00BD34FD" w:rsidRPr="00BD34FD" w:rsidRDefault="00BD34FD" w:rsidP="00BD34FD"/>
    <w:p w:rsidR="00BD34FD" w:rsidRPr="00BD34FD" w:rsidRDefault="00BD34FD" w:rsidP="00BD34FD"/>
    <w:p w:rsidR="00BD34FD" w:rsidRPr="00BD34FD" w:rsidRDefault="00BD34FD" w:rsidP="00BD34FD">
      <w:bookmarkStart w:id="0" w:name="_GoBack"/>
      <w:bookmarkEnd w:id="0"/>
    </w:p>
    <w:p w:rsidR="00BD34FD" w:rsidRDefault="00BD34FD" w:rsidP="00BD34FD"/>
    <w:p w:rsidR="00F946BB" w:rsidRPr="00F946BB" w:rsidRDefault="00BD34FD" w:rsidP="00BD34FD">
      <w:pPr>
        <w:pStyle w:val="a4"/>
        <w:numPr>
          <w:ilvl w:val="0"/>
          <w:numId w:val="1"/>
        </w:numPr>
        <w:rPr>
          <w:color w:val="17365D" w:themeColor="text2" w:themeShade="BF"/>
        </w:rPr>
      </w:pPr>
      <w:r w:rsidRPr="00F946BB">
        <w:rPr>
          <w:noProof/>
          <w:color w:val="17365D" w:themeColor="text2" w:themeShade="BF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E7EE3" wp14:editId="73667C4A">
                <wp:simplePos x="0" y="0"/>
                <wp:positionH relativeFrom="column">
                  <wp:posOffset>235992</wp:posOffset>
                </wp:positionH>
                <wp:positionV relativeFrom="paragraph">
                  <wp:posOffset>512348</wp:posOffset>
                </wp:positionV>
                <wp:extent cx="6132830" cy="3726611"/>
                <wp:effectExtent l="0" t="0" r="20320" b="26670"/>
                <wp:wrapNone/>
                <wp:docPr id="6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830" cy="372661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4FD" w:rsidRDefault="00BD34FD" w:rsidP="00BD34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30" type="#_x0000_t202" style="position:absolute;left:0;text-align:left;margin-left:18.6pt;margin-top:40.35pt;width:482.9pt;height:29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" fillcolor="white [3201]" strokecolor="#9bbb59 [3206]" strokeweight="2pt">
                <v:textbox>
                  <w:txbxContent>
                    <w:p w:rsidR="00BD34FD" w:rsidRDefault="00BD34FD" w:rsidP="00BD34FD"/>
                  </w:txbxContent>
                </v:textbox>
              </v:shape>
            </w:pict>
          </mc:Fallback>
        </mc:AlternateContent>
      </w:r>
      <w:r w:rsidRPr="00F946BB">
        <w:rPr>
          <w:color w:val="17365D" w:themeColor="text2" w:themeShade="BF"/>
        </w:rPr>
        <w:t xml:space="preserve">Ποιοι είναι οι πιο γνωστοί </w:t>
      </w:r>
      <w:r w:rsidRPr="00CE0AB0">
        <w:rPr>
          <w:b/>
          <w:color w:val="17365D" w:themeColor="text2" w:themeShade="BF"/>
        </w:rPr>
        <w:t>θρύλοι/ιστορίες</w:t>
      </w:r>
      <w:r w:rsidRPr="00F946BB">
        <w:rPr>
          <w:color w:val="17365D" w:themeColor="text2" w:themeShade="BF"/>
        </w:rPr>
        <w:t xml:space="preserve"> που συνδέθηκαν με την κατασκευή ή την ιστορία του ναού κατά τη διάρκεια της ιστορίας του;</w:t>
      </w:r>
    </w:p>
    <w:p w:rsidR="00F946BB" w:rsidRPr="00F946BB" w:rsidRDefault="00F946BB" w:rsidP="00F946BB"/>
    <w:p w:rsidR="00F946BB" w:rsidRPr="00F946BB" w:rsidRDefault="00F946BB" w:rsidP="00F946BB"/>
    <w:p w:rsidR="00F946BB" w:rsidRPr="00F946BB" w:rsidRDefault="00F946BB" w:rsidP="00F946BB"/>
    <w:p w:rsidR="00F946BB" w:rsidRPr="00F946BB" w:rsidRDefault="00F946BB" w:rsidP="00F946BB"/>
    <w:p w:rsidR="00F946BB" w:rsidRPr="00F946BB" w:rsidRDefault="00F946BB" w:rsidP="00F946BB"/>
    <w:p w:rsidR="00F946BB" w:rsidRPr="00F946BB" w:rsidRDefault="00F946BB" w:rsidP="00F946BB"/>
    <w:p w:rsidR="00F946BB" w:rsidRPr="00F946BB" w:rsidRDefault="00F946BB" w:rsidP="00F946BB"/>
    <w:p w:rsidR="00F946BB" w:rsidRPr="00F946BB" w:rsidRDefault="00F946BB" w:rsidP="00F946BB"/>
    <w:p w:rsidR="00F946BB" w:rsidRPr="00F946BB" w:rsidRDefault="00F946BB" w:rsidP="00F946BB"/>
    <w:p w:rsidR="00F946BB" w:rsidRPr="00F946BB" w:rsidRDefault="00F946BB" w:rsidP="00F946BB"/>
    <w:p w:rsidR="00F946BB" w:rsidRPr="00F946BB" w:rsidRDefault="00F946BB" w:rsidP="00F946BB"/>
    <w:p w:rsidR="00F946BB" w:rsidRDefault="00F946BB" w:rsidP="00F946BB"/>
    <w:p w:rsidR="00FD275A" w:rsidRDefault="00FD275A" w:rsidP="00F946BB"/>
    <w:p w:rsidR="00F946BB" w:rsidRPr="00F946BB" w:rsidRDefault="00F946BB" w:rsidP="00F946BB">
      <w:pPr>
        <w:rPr>
          <w:color w:val="17365D" w:themeColor="text2" w:themeShade="BF"/>
        </w:rPr>
      </w:pPr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46ED5D11" wp14:editId="1B183DDA">
            <wp:simplePos x="0" y="0"/>
            <wp:positionH relativeFrom="column">
              <wp:posOffset>856615</wp:posOffset>
            </wp:positionH>
            <wp:positionV relativeFrom="paragraph">
              <wp:posOffset>441960</wp:posOffset>
            </wp:positionV>
            <wp:extent cx="1742440" cy="1742440"/>
            <wp:effectExtent l="0" t="0" r="0" b="0"/>
            <wp:wrapNone/>
            <wp:docPr id="7" name="Εικόνα 7" descr="Book Drawing png download - 1000*1000 - Free Transparent Writer png  Download. -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 Drawing png download - 1000*1000 - Free Transparent Writer png  Download. - CleanPNG / Kiss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6BB">
        <w:rPr>
          <w:color w:val="17365D" w:themeColor="text2" w:themeShade="BF"/>
        </w:rPr>
        <w:t xml:space="preserve">       Αφού καταφέραμε να συμπληρώσουμε τα παραπάνω σημεία στην ιστορική πορεία του μνημείου, είμαστε στην τελική ευθεία για τη συγγραφή του άρθρου μας! Είστε έτοιμοι;</w:t>
      </w:r>
    </w:p>
    <w:p w:rsidR="00F946BB" w:rsidRDefault="00F946BB" w:rsidP="00F946BB">
      <w:pPr>
        <w:rPr>
          <w:color w:val="17365D" w:themeColor="text2" w:themeShade="BF"/>
        </w:rPr>
      </w:pPr>
      <w:r w:rsidRPr="00F946BB">
        <w:rPr>
          <w:color w:val="17365D" w:themeColor="text2" w:themeShade="BF"/>
        </w:rPr>
        <w:t>Ξεκινάμε….</w:t>
      </w:r>
    </w:p>
    <w:p w:rsidR="00F946BB" w:rsidRPr="00F946BB" w:rsidRDefault="00F946BB" w:rsidP="00F946BB">
      <w:pPr>
        <w:tabs>
          <w:tab w:val="left" w:pos="2187"/>
        </w:tabs>
      </w:pPr>
      <w:r>
        <w:tab/>
      </w:r>
    </w:p>
    <w:p w:rsidR="00F946BB" w:rsidRDefault="00F946BB" w:rsidP="00F946BB"/>
    <w:p w:rsidR="00F946BB" w:rsidRDefault="00F946BB" w:rsidP="00F946BB">
      <w:pPr>
        <w:tabs>
          <w:tab w:val="left" w:pos="3097"/>
        </w:tabs>
      </w:pPr>
      <w:r>
        <w:tab/>
      </w:r>
    </w:p>
    <w:p w:rsidR="00E42F06" w:rsidRPr="00E42F06" w:rsidRDefault="00D53A08" w:rsidP="00E42F06">
      <w:pPr>
        <w:tabs>
          <w:tab w:val="left" w:pos="309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805913" wp14:editId="3DE5E859">
                <wp:simplePos x="0" y="0"/>
                <wp:positionH relativeFrom="column">
                  <wp:posOffset>2729026</wp:posOffset>
                </wp:positionH>
                <wp:positionV relativeFrom="paragraph">
                  <wp:posOffset>239899</wp:posOffset>
                </wp:positionV>
                <wp:extent cx="3726612" cy="992038"/>
                <wp:effectExtent l="0" t="0" r="0" b="0"/>
                <wp:wrapNone/>
                <wp:docPr id="24" name="Πλαίσιο κειμένο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612" cy="992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3A08" w:rsidRPr="00D53A08" w:rsidRDefault="00D53A08" w:rsidP="00D53A08">
                            <w:pPr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4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53A08"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4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Αγία Σοφία: ένας θρύλος,</w:t>
                            </w:r>
                            <w:r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4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D53A08"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4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μια ιστορία…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4" o:spid="_x0000_s1031" type="#_x0000_t202" style="position:absolute;margin-left:214.9pt;margin-top:18.9pt;width:293.45pt;height:7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" filled="f" stroked="f">
                <v:fill o:detectmouseclick="t"/>
                <v:textbox>
                  <w:txbxContent>
                    <w:p w:rsidR="00D53A08" w:rsidRPr="00D53A08" w:rsidRDefault="00D53A08" w:rsidP="00D53A08">
                      <w:pPr>
                        <w:rPr>
                          <w:b/>
                          <w:color w:val="4F81BD" w:themeColor="accent1"/>
                          <w:spacing w:val="20"/>
                          <w:sz w:val="48"/>
                          <w:szCs w:val="4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D53A08">
                        <w:rPr>
                          <w:b/>
                          <w:color w:val="4F81BD" w:themeColor="accent1"/>
                          <w:spacing w:val="20"/>
                          <w:sz w:val="48"/>
                          <w:szCs w:val="4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Αγία Σοφία: ένας θρύλος,</w:t>
                      </w:r>
                      <w:r>
                        <w:rPr>
                          <w:b/>
                          <w:color w:val="4F81BD" w:themeColor="accent1"/>
                          <w:spacing w:val="20"/>
                          <w:sz w:val="48"/>
                          <w:szCs w:val="4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D53A08">
                        <w:rPr>
                          <w:b/>
                          <w:color w:val="4F81BD" w:themeColor="accent1"/>
                          <w:spacing w:val="20"/>
                          <w:sz w:val="48"/>
                          <w:szCs w:val="4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μια ιστορία…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1F6A62C" wp14:editId="2E51CF09">
                <wp:simplePos x="0" y="0"/>
                <wp:positionH relativeFrom="column">
                  <wp:posOffset>-31427</wp:posOffset>
                </wp:positionH>
                <wp:positionV relativeFrom="paragraph">
                  <wp:posOffset>84623</wp:posOffset>
                </wp:positionV>
                <wp:extent cx="6581955" cy="9670211"/>
                <wp:effectExtent l="0" t="0" r="28575" b="26670"/>
                <wp:wrapNone/>
                <wp:docPr id="22" name="Διάγραμμα ροής: Εσωτερική αποθήκευσ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955" cy="9670211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A08" w:rsidRDefault="00D53A08" w:rsidP="00D53A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Διάγραμμα ροής: Εσωτερική αποθήκευση 22" o:spid="_x0000_s1032" type="#_x0000_t113" style="position:absolute;margin-left:-2.45pt;margin-top:6.65pt;width:518.25pt;height:76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" fillcolor="white [3201]" strokecolor="#4f81bd [3204]" strokeweight="2pt">
                <v:textbox>
                  <w:txbxContent>
                    <w:p w:rsidR="00D53A08" w:rsidRDefault="00D53A08" w:rsidP="00D53A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53A08" w:rsidRPr="00E42F06" w:rsidRDefault="00D53A08" w:rsidP="00E42F06">
      <w:r>
        <w:rPr>
          <w:noProof/>
          <w:lang w:eastAsia="el-GR"/>
        </w:rPr>
        <w:drawing>
          <wp:inline distT="0" distB="0" distL="0" distR="0" wp14:anchorId="04324D81" wp14:editId="18D3FF65">
            <wp:extent cx="2518913" cy="1630393"/>
            <wp:effectExtent l="0" t="0" r="0" b="8255"/>
            <wp:docPr id="23" name="Εικόνα 23" descr="C:\Users\user1\Desktop\πλατφόρμα ταχύρρυθμης εκπαίδευσης\Σενάριο\εικόνες\Αγία Σοφί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1\Desktop\πλατφόρμα ταχύρρυθμης εκπαίδευσης\Σενάριο\εικόνες\Αγία Σοφία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732" cy="163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06" w:rsidRPr="00E42F06" w:rsidRDefault="00E42F06" w:rsidP="00E42F06"/>
    <w:p w:rsidR="00E42F06" w:rsidRPr="00E42F06" w:rsidRDefault="00E42F06" w:rsidP="00E42F06"/>
    <w:p w:rsidR="00E42F06" w:rsidRPr="00E42F06" w:rsidRDefault="00E42F06" w:rsidP="00E42F06"/>
    <w:p w:rsidR="00E42F06" w:rsidRPr="00E42F06" w:rsidRDefault="00E42F06" w:rsidP="00E42F06"/>
    <w:p w:rsidR="00E42F06" w:rsidRDefault="00E42F06" w:rsidP="00E42F06"/>
    <w:p w:rsidR="00F946BB" w:rsidRPr="00E42F06" w:rsidRDefault="00E42F06" w:rsidP="00E42F06">
      <w:pPr>
        <w:tabs>
          <w:tab w:val="left" w:pos="1182"/>
        </w:tabs>
      </w:pPr>
      <w:r>
        <w:tab/>
      </w:r>
    </w:p>
    <w:sectPr w:rsidR="00F946BB" w:rsidRPr="00E42F06" w:rsidSect="00556960">
      <w:pgSz w:w="11906" w:h="16838"/>
      <w:pgMar w:top="709" w:right="707" w:bottom="1440" w:left="851" w:header="708" w:footer="708" w:gutter="0"/>
      <w:pgBorders w:offsetFrom="page">
        <w:top w:val="thickThinSmallGap" w:sz="18" w:space="24" w:color="4F81BD" w:themeColor="accent1"/>
        <w:left w:val="thickThinSmallGap" w:sz="18" w:space="24" w:color="4F81BD" w:themeColor="accent1"/>
        <w:bottom w:val="thinThickSmallGap" w:sz="18" w:space="24" w:color="4F81BD" w:themeColor="accent1"/>
        <w:right w:val="thinThickSmallGap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F4963"/>
    <w:multiLevelType w:val="hybridMultilevel"/>
    <w:tmpl w:val="F5509DDC"/>
    <w:lvl w:ilvl="0" w:tplc="0408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5B"/>
    <w:rsid w:val="00456509"/>
    <w:rsid w:val="0051536D"/>
    <w:rsid w:val="00556960"/>
    <w:rsid w:val="00591F5B"/>
    <w:rsid w:val="00823D8D"/>
    <w:rsid w:val="00856A29"/>
    <w:rsid w:val="00AF13D9"/>
    <w:rsid w:val="00B2575C"/>
    <w:rsid w:val="00BD34FD"/>
    <w:rsid w:val="00CE0AB0"/>
    <w:rsid w:val="00D53A08"/>
    <w:rsid w:val="00E42F06"/>
    <w:rsid w:val="00F946BB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1F5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F1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1F5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F1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01BF-D40F-40FF-8BF0-5E3A4275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2021-05-28T20:55:00Z</dcterms:created>
  <dcterms:modified xsi:type="dcterms:W3CDTF">2021-05-28T22:31:00Z</dcterms:modified>
</cp:coreProperties>
</file>