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4082" w14:textId="59102A61" w:rsidR="00734038" w:rsidRPr="00F135E0" w:rsidRDefault="00734038" w:rsidP="00734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2F5496" w:themeColor="accent1" w:themeShade="BF"/>
          <w:sz w:val="32"/>
          <w:szCs w:val="32"/>
        </w:rPr>
      </w:pPr>
      <w:r w:rsidRPr="00F135E0">
        <w:rPr>
          <w:b/>
          <w:bCs/>
          <w:color w:val="2F5496" w:themeColor="accent1" w:themeShade="BF"/>
          <w:sz w:val="32"/>
          <w:szCs w:val="32"/>
        </w:rPr>
        <w:t>ΜΑΘΗΣΙΑΚΟΙ ΣΤΟΧΟΙ ΤΗΣ ΕΝΟΤΗΤΑΣ : ΛΕΙΤΟΥΡΓΙΑ ΤΗΣ ΚΑΡΔΙΑΣ</w:t>
      </w:r>
    </w:p>
    <w:p w14:paraId="435BC995" w14:textId="46BBBE2B" w:rsidR="00734038" w:rsidRDefault="00734038" w:rsidP="00EE47D3">
      <w:pPr>
        <w:jc w:val="both"/>
        <w:rPr>
          <w:color w:val="A22E70"/>
          <w:sz w:val="28"/>
          <w:szCs w:val="28"/>
        </w:rPr>
      </w:pPr>
      <w:r w:rsidRPr="00477ED1">
        <w:rPr>
          <w:color w:val="A22E70"/>
          <w:sz w:val="28"/>
          <w:szCs w:val="28"/>
        </w:rPr>
        <w:t xml:space="preserve">֎ Να </w:t>
      </w:r>
      <w:r w:rsidRPr="00477ED1">
        <w:rPr>
          <w:b/>
          <w:bCs/>
          <w:color w:val="A22E70"/>
          <w:sz w:val="28"/>
          <w:szCs w:val="28"/>
        </w:rPr>
        <w:t>αναφέρεις</w:t>
      </w:r>
      <w:r w:rsidRPr="00477ED1">
        <w:rPr>
          <w:color w:val="A22E70"/>
          <w:sz w:val="28"/>
          <w:szCs w:val="28"/>
        </w:rPr>
        <w:t xml:space="preserve"> τους χώρους της καρδιάς στους οποίους εισέρχεται το αίμα</w:t>
      </w:r>
      <w:r w:rsidR="00477ED1" w:rsidRPr="00477ED1">
        <w:rPr>
          <w:color w:val="A22E70"/>
          <w:sz w:val="28"/>
          <w:szCs w:val="28"/>
        </w:rPr>
        <w:t xml:space="preserve"> καθώς και από ποιο μέρος του σώματος προέρχεται αυτό.</w:t>
      </w:r>
    </w:p>
    <w:p w14:paraId="3351222F" w14:textId="5E511BEF" w:rsidR="00734038" w:rsidRDefault="00734038" w:rsidP="00EE47D3">
      <w:pPr>
        <w:jc w:val="both"/>
        <w:rPr>
          <w:color w:val="A22E70"/>
          <w:sz w:val="28"/>
          <w:szCs w:val="28"/>
        </w:rPr>
      </w:pPr>
      <w:r w:rsidRPr="00477ED1">
        <w:rPr>
          <w:color w:val="A22E70"/>
          <w:sz w:val="28"/>
          <w:szCs w:val="28"/>
        </w:rPr>
        <w:t xml:space="preserve">֎ Να </w:t>
      </w:r>
      <w:r w:rsidRPr="00477ED1">
        <w:rPr>
          <w:b/>
          <w:bCs/>
          <w:color w:val="A22E70"/>
          <w:sz w:val="28"/>
          <w:szCs w:val="28"/>
        </w:rPr>
        <w:t>περιγράφεις</w:t>
      </w:r>
      <w:r w:rsidRPr="00477ED1">
        <w:rPr>
          <w:color w:val="A22E70"/>
          <w:sz w:val="28"/>
          <w:szCs w:val="28"/>
        </w:rPr>
        <w:t xml:space="preserve"> την πορεία που ακολουθεί το αίμα στους χώρους της καρδιάς </w:t>
      </w:r>
      <w:r w:rsidR="00477ED1" w:rsidRPr="00477ED1">
        <w:rPr>
          <w:color w:val="A22E70"/>
          <w:sz w:val="28"/>
          <w:szCs w:val="28"/>
        </w:rPr>
        <w:t xml:space="preserve">(αφού εισέρθει σε αυτήν) </w:t>
      </w:r>
      <w:r w:rsidRPr="00477ED1">
        <w:rPr>
          <w:color w:val="A22E70"/>
          <w:sz w:val="28"/>
          <w:szCs w:val="28"/>
        </w:rPr>
        <w:t xml:space="preserve">και να τη </w:t>
      </w:r>
      <w:r w:rsidRPr="00477ED1">
        <w:rPr>
          <w:b/>
          <w:bCs/>
          <w:color w:val="A22E70"/>
          <w:sz w:val="28"/>
          <w:szCs w:val="28"/>
        </w:rPr>
        <w:t>συσχετίζεις</w:t>
      </w:r>
      <w:r w:rsidR="00E46D70">
        <w:rPr>
          <w:b/>
          <w:bCs/>
          <w:color w:val="A22E70"/>
          <w:sz w:val="28"/>
          <w:szCs w:val="28"/>
        </w:rPr>
        <w:t>,</w:t>
      </w:r>
      <w:r w:rsidRPr="00477ED1">
        <w:rPr>
          <w:color w:val="A22E70"/>
          <w:sz w:val="28"/>
          <w:szCs w:val="28"/>
        </w:rPr>
        <w:t xml:space="preserve"> </w:t>
      </w:r>
      <w:r w:rsidR="0023433F">
        <w:rPr>
          <w:color w:val="A22E70"/>
          <w:sz w:val="28"/>
          <w:szCs w:val="28"/>
        </w:rPr>
        <w:t>αρχικά</w:t>
      </w:r>
      <w:r w:rsidR="00E46D70">
        <w:rPr>
          <w:color w:val="A22E70"/>
          <w:sz w:val="28"/>
          <w:szCs w:val="28"/>
        </w:rPr>
        <w:t xml:space="preserve"> σε αυτό το μάθημα,</w:t>
      </w:r>
      <w:r w:rsidR="0023433F">
        <w:rPr>
          <w:color w:val="A22E70"/>
          <w:sz w:val="28"/>
          <w:szCs w:val="28"/>
        </w:rPr>
        <w:t xml:space="preserve"> </w:t>
      </w:r>
      <w:r w:rsidRPr="00477ED1">
        <w:rPr>
          <w:color w:val="A22E70"/>
          <w:sz w:val="28"/>
          <w:szCs w:val="28"/>
        </w:rPr>
        <w:t>με τις συσπάσεις συγκεκριμένων τμημάτων του μυοκαρδίου</w:t>
      </w:r>
      <w:r w:rsidR="0023433F">
        <w:rPr>
          <w:color w:val="A22E70"/>
          <w:sz w:val="28"/>
          <w:szCs w:val="28"/>
        </w:rPr>
        <w:t>.</w:t>
      </w:r>
      <w:r w:rsidRPr="00477ED1">
        <w:rPr>
          <w:color w:val="A22E70"/>
          <w:sz w:val="28"/>
          <w:szCs w:val="28"/>
        </w:rPr>
        <w:t xml:space="preserve"> </w:t>
      </w:r>
    </w:p>
    <w:p w14:paraId="06529D53" w14:textId="1F772B75" w:rsidR="00DE70A3" w:rsidRPr="00477ED1" w:rsidRDefault="00DE70A3" w:rsidP="00EE47D3">
      <w:pPr>
        <w:jc w:val="both"/>
        <w:rPr>
          <w:color w:val="A22E70"/>
          <w:sz w:val="28"/>
          <w:szCs w:val="28"/>
        </w:rPr>
      </w:pPr>
      <w:r w:rsidRPr="00DE70A3">
        <w:rPr>
          <w:color w:val="A22E70"/>
          <w:sz w:val="28"/>
          <w:szCs w:val="28"/>
        </w:rPr>
        <w:t xml:space="preserve">֎Να </w:t>
      </w:r>
      <w:r w:rsidRPr="00DE70A3">
        <w:rPr>
          <w:b/>
          <w:bCs/>
          <w:color w:val="A22E70"/>
          <w:sz w:val="28"/>
          <w:szCs w:val="28"/>
        </w:rPr>
        <w:t>αναφέρεις</w:t>
      </w:r>
      <w:r w:rsidRPr="00DE70A3">
        <w:rPr>
          <w:color w:val="A22E70"/>
          <w:sz w:val="28"/>
          <w:szCs w:val="28"/>
        </w:rPr>
        <w:t xml:space="preserve"> προς τα πού </w:t>
      </w:r>
      <w:r>
        <w:rPr>
          <w:color w:val="A22E70"/>
          <w:sz w:val="28"/>
          <w:szCs w:val="28"/>
        </w:rPr>
        <w:t>διοχετεύεται</w:t>
      </w:r>
      <w:r w:rsidRPr="00DE70A3">
        <w:rPr>
          <w:color w:val="A22E70"/>
          <w:sz w:val="28"/>
          <w:szCs w:val="28"/>
        </w:rPr>
        <w:t xml:space="preserve"> το αίμα μετά τη σύσπαση των κοιλιών.</w:t>
      </w:r>
    </w:p>
    <w:p w14:paraId="1D078495" w14:textId="6078F6CD" w:rsidR="00750019" w:rsidRPr="00477ED1" w:rsidRDefault="00734038" w:rsidP="00EE47D3">
      <w:pPr>
        <w:jc w:val="both"/>
        <w:rPr>
          <w:color w:val="A22E70"/>
          <w:sz w:val="28"/>
          <w:szCs w:val="28"/>
        </w:rPr>
      </w:pPr>
      <w:r w:rsidRPr="00477ED1">
        <w:rPr>
          <w:color w:val="A22E70"/>
          <w:sz w:val="28"/>
          <w:szCs w:val="28"/>
        </w:rPr>
        <w:t>֎ Να</w:t>
      </w:r>
      <w:r w:rsidRPr="00477ED1">
        <w:rPr>
          <w:b/>
          <w:bCs/>
          <w:color w:val="A22E70"/>
          <w:sz w:val="28"/>
          <w:szCs w:val="28"/>
        </w:rPr>
        <w:t xml:space="preserve"> αναγνωρίζεις</w:t>
      </w:r>
      <w:r w:rsidRPr="00477ED1">
        <w:rPr>
          <w:color w:val="A22E70"/>
          <w:sz w:val="28"/>
          <w:szCs w:val="28"/>
        </w:rPr>
        <w:t xml:space="preserve"> σε ποιους χώρους της καρδίας το αίμα είναι πλούσιο σε οξυγόνο και σε ποιους πλούσιο σε διοξείδιο του άνθρακα</w:t>
      </w:r>
      <w:r w:rsidR="00FD0256">
        <w:rPr>
          <w:color w:val="A22E70"/>
          <w:sz w:val="28"/>
          <w:szCs w:val="28"/>
        </w:rPr>
        <w:t>,</w:t>
      </w:r>
      <w:r w:rsidRPr="00477ED1">
        <w:rPr>
          <w:color w:val="A22E70"/>
          <w:sz w:val="28"/>
          <w:szCs w:val="28"/>
        </w:rPr>
        <w:t xml:space="preserve"> να το </w:t>
      </w:r>
      <w:r w:rsidRPr="00477ED1">
        <w:rPr>
          <w:b/>
          <w:bCs/>
          <w:color w:val="A22E70"/>
          <w:sz w:val="28"/>
          <w:szCs w:val="28"/>
        </w:rPr>
        <w:t>αιτιολογείς</w:t>
      </w:r>
      <w:r w:rsidR="00C65013">
        <w:rPr>
          <w:b/>
          <w:bCs/>
          <w:color w:val="A22E70"/>
          <w:sz w:val="28"/>
          <w:szCs w:val="28"/>
        </w:rPr>
        <w:t xml:space="preserve">  </w:t>
      </w:r>
      <w:r w:rsidR="00C65013" w:rsidRPr="00C65013">
        <w:rPr>
          <w:color w:val="A22E70"/>
          <w:sz w:val="28"/>
          <w:szCs w:val="28"/>
        </w:rPr>
        <w:t>και να το</w:t>
      </w:r>
      <w:r w:rsidR="00C65013">
        <w:rPr>
          <w:b/>
          <w:bCs/>
          <w:color w:val="A22E70"/>
          <w:sz w:val="28"/>
          <w:szCs w:val="28"/>
        </w:rPr>
        <w:t xml:space="preserve"> συσχετίζεις </w:t>
      </w:r>
      <w:r w:rsidR="00C65013" w:rsidRPr="00FD0256">
        <w:rPr>
          <w:color w:val="A22E70"/>
          <w:sz w:val="28"/>
          <w:szCs w:val="28"/>
        </w:rPr>
        <w:t>με τη λειτουργία της καρδιάς</w:t>
      </w:r>
      <w:r w:rsidRPr="00FD0256">
        <w:rPr>
          <w:color w:val="A22E70"/>
          <w:sz w:val="28"/>
          <w:szCs w:val="28"/>
        </w:rPr>
        <w:t>.</w:t>
      </w:r>
    </w:p>
    <w:p w14:paraId="7D3EEF2D" w14:textId="03DFFEB4" w:rsidR="00F135E0" w:rsidRDefault="00F135E0" w:rsidP="00F135E0">
      <w:pPr>
        <w:jc w:val="center"/>
        <w:rPr>
          <w:color w:val="A22E70"/>
          <w:sz w:val="32"/>
          <w:szCs w:val="32"/>
        </w:rPr>
      </w:pPr>
      <w:r>
        <w:rPr>
          <w:noProof/>
        </w:rPr>
        <w:drawing>
          <wp:inline distT="0" distB="0" distL="0" distR="0" wp14:anchorId="7F1D9EE0" wp14:editId="795C369C">
            <wp:extent cx="2565400" cy="2351847"/>
            <wp:effectExtent l="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1669" cy="23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EBC0" w14:textId="2C694999" w:rsidR="00477ED1" w:rsidRPr="00F135E0" w:rsidRDefault="00477ED1" w:rsidP="00477ED1">
      <w:pPr>
        <w:jc w:val="center"/>
        <w:rPr>
          <w:color w:val="A22E70"/>
          <w:sz w:val="32"/>
          <w:szCs w:val="32"/>
        </w:rPr>
      </w:pPr>
    </w:p>
    <w:sectPr w:rsidR="00477ED1" w:rsidRPr="00F13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23433F"/>
    <w:rsid w:val="00477ED1"/>
    <w:rsid w:val="004A6D08"/>
    <w:rsid w:val="00734038"/>
    <w:rsid w:val="00750019"/>
    <w:rsid w:val="007874DB"/>
    <w:rsid w:val="00C11EB9"/>
    <w:rsid w:val="00C65013"/>
    <w:rsid w:val="00C7550B"/>
    <w:rsid w:val="00DE70A3"/>
    <w:rsid w:val="00E46D70"/>
    <w:rsid w:val="00EE47D3"/>
    <w:rsid w:val="00F135E0"/>
    <w:rsid w:val="00F20B82"/>
    <w:rsid w:val="00F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0215"/>
  <w15:chartTrackingRefBased/>
  <w15:docId w15:val="{E74AA7CF-DCDD-4D36-ACE7-83ABF751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Γκιούλη</dc:creator>
  <cp:keywords/>
  <dc:description/>
  <cp:lastModifiedBy>Ευαγγελία Γκιούλη</cp:lastModifiedBy>
  <cp:revision>11</cp:revision>
  <dcterms:created xsi:type="dcterms:W3CDTF">2021-06-06T21:42:00Z</dcterms:created>
  <dcterms:modified xsi:type="dcterms:W3CDTF">2021-06-10T23:32:00Z</dcterms:modified>
</cp:coreProperties>
</file>