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33" w:rsidRPr="002607F8" w:rsidRDefault="00F15333" w:rsidP="00F15333">
      <w:pPr>
        <w:pStyle w:val="a3"/>
        <w:ind w:left="360"/>
        <w:rPr>
          <w:rFonts w:ascii="Arial" w:hAnsi="Arial" w:cs="Arial"/>
          <w:sz w:val="24"/>
          <w:szCs w:val="24"/>
        </w:rPr>
      </w:pPr>
    </w:p>
    <w:p w:rsidR="00F15333" w:rsidRPr="002607F8" w:rsidRDefault="00F15333" w:rsidP="00F15333">
      <w:pPr>
        <w:rPr>
          <w:rFonts w:ascii="Arial" w:hAnsi="Arial" w:cs="Arial"/>
          <w:b/>
          <w:sz w:val="28"/>
          <w:szCs w:val="28"/>
          <w:u w:val="single"/>
        </w:rPr>
      </w:pPr>
      <w:r w:rsidRPr="002607F8">
        <w:rPr>
          <w:rFonts w:ascii="Arial" w:hAnsi="Arial" w:cs="Arial"/>
          <w:b/>
          <w:sz w:val="28"/>
          <w:szCs w:val="28"/>
          <w:u w:val="single"/>
        </w:rPr>
        <w:t xml:space="preserve">ΘΕΜΑ </w:t>
      </w:r>
      <w:r w:rsidR="003E7F68">
        <w:rPr>
          <w:rFonts w:ascii="Arial" w:hAnsi="Arial" w:cs="Arial"/>
          <w:b/>
          <w:sz w:val="28"/>
          <w:szCs w:val="28"/>
          <w:u w:val="single"/>
        </w:rPr>
        <w:t>Α</w:t>
      </w:r>
    </w:p>
    <w:p w:rsidR="00167AA8" w:rsidRDefault="00630222" w:rsidP="00454B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α) Ποιες χημικές ενώσεις ονομάζονται οξέα κατά </w:t>
      </w:r>
      <w:r>
        <w:rPr>
          <w:rFonts w:ascii="Arial" w:hAnsi="Arial" w:cs="Arial"/>
          <w:sz w:val="24"/>
          <w:szCs w:val="24"/>
          <w:lang w:val="en-US"/>
        </w:rPr>
        <w:t>Arrhenius</w:t>
      </w:r>
      <w:r w:rsidRPr="00630222">
        <w:rPr>
          <w:rFonts w:ascii="Arial" w:hAnsi="Arial" w:cs="Arial"/>
          <w:sz w:val="24"/>
          <w:szCs w:val="24"/>
        </w:rPr>
        <w:t>;</w:t>
      </w:r>
    </w:p>
    <w:p w:rsidR="00630222" w:rsidRPr="00630222" w:rsidRDefault="00630222" w:rsidP="00454B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β) Ποιες από τις παρακάτω ενώσεις είναι οξέα</w:t>
      </w:r>
      <w:r w:rsidRPr="00630222">
        <w:rPr>
          <w:rFonts w:ascii="Arial" w:hAnsi="Arial" w:cs="Arial"/>
          <w:sz w:val="24"/>
          <w:szCs w:val="24"/>
        </w:rPr>
        <w:t>;</w:t>
      </w:r>
    </w:p>
    <w:p w:rsidR="00630222" w:rsidRPr="00630222" w:rsidRDefault="00630222" w:rsidP="00454B9A">
      <w:pPr>
        <w:rPr>
          <w:rFonts w:ascii="Arial" w:hAnsi="Arial" w:cs="Arial"/>
          <w:sz w:val="24"/>
          <w:szCs w:val="24"/>
          <w:lang w:val="en-US"/>
        </w:rPr>
      </w:pPr>
      <w:r w:rsidRPr="00630222">
        <w:rPr>
          <w:rFonts w:ascii="Arial" w:hAnsi="Arial" w:cs="Arial"/>
          <w:sz w:val="24"/>
          <w:szCs w:val="24"/>
          <w:lang w:val="en-US"/>
        </w:rPr>
        <w:t xml:space="preserve">1)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HCl</w:t>
      </w:r>
      <w:proofErr w:type="spellEnd"/>
      <w:proofErr w:type="gramStart"/>
      <w:r>
        <w:rPr>
          <w:rFonts w:ascii="Arial" w:hAnsi="Arial" w:cs="Arial"/>
          <w:sz w:val="24"/>
          <w:szCs w:val="24"/>
          <w:lang w:val="en-US"/>
        </w:rPr>
        <w:t>,  2</w:t>
      </w:r>
      <w:proofErr w:type="gramEnd"/>
      <w:r>
        <w:rPr>
          <w:rFonts w:ascii="Arial" w:hAnsi="Arial" w:cs="Arial"/>
          <w:sz w:val="24"/>
          <w:szCs w:val="24"/>
          <w:lang w:val="en-US"/>
        </w:rPr>
        <w:t>) MgCl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,  3) HNO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>
        <w:rPr>
          <w:rFonts w:ascii="Arial" w:hAnsi="Arial" w:cs="Arial"/>
          <w:sz w:val="24"/>
          <w:szCs w:val="24"/>
          <w:lang w:val="en-US"/>
        </w:rPr>
        <w:t xml:space="preserve">, 4)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NaOH</w:t>
      </w:r>
      <w:proofErr w:type="spellEnd"/>
      <w:r>
        <w:rPr>
          <w:rFonts w:ascii="Arial" w:hAnsi="Arial" w:cs="Arial"/>
          <w:sz w:val="24"/>
          <w:szCs w:val="24"/>
          <w:lang w:val="en-US"/>
        </w:rPr>
        <w:t>,   5) H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SO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>
        <w:rPr>
          <w:rFonts w:ascii="Arial" w:hAnsi="Arial" w:cs="Arial"/>
          <w:sz w:val="24"/>
          <w:szCs w:val="24"/>
          <w:lang w:val="en-US"/>
        </w:rPr>
        <w:t>, 6) CH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3</w:t>
      </w:r>
      <w:r>
        <w:rPr>
          <w:rFonts w:ascii="Arial" w:hAnsi="Arial" w:cs="Arial"/>
          <w:sz w:val="24"/>
          <w:szCs w:val="24"/>
          <w:lang w:val="en-US"/>
        </w:rPr>
        <w:t>COOH</w:t>
      </w:r>
    </w:p>
    <w:p w:rsidR="00630222" w:rsidRDefault="00630222" w:rsidP="00454B9A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454B9A" w:rsidRPr="00167AA8" w:rsidRDefault="00454B9A" w:rsidP="00454B9A">
      <w:pPr>
        <w:rPr>
          <w:rFonts w:ascii="Arial" w:hAnsi="Arial" w:cs="Arial"/>
          <w:sz w:val="24"/>
          <w:szCs w:val="24"/>
        </w:rPr>
      </w:pPr>
      <w:r w:rsidRPr="002607F8">
        <w:rPr>
          <w:rFonts w:ascii="Arial" w:hAnsi="Arial" w:cs="Arial"/>
          <w:b/>
          <w:sz w:val="28"/>
          <w:szCs w:val="28"/>
          <w:u w:val="single"/>
        </w:rPr>
        <w:t xml:space="preserve">ΘΕΜΑ </w:t>
      </w:r>
      <w:r w:rsidR="00167AA8">
        <w:rPr>
          <w:rFonts w:ascii="Arial" w:hAnsi="Arial" w:cs="Arial"/>
          <w:b/>
          <w:sz w:val="28"/>
          <w:szCs w:val="28"/>
          <w:u w:val="single"/>
          <w:lang w:val="en-US"/>
        </w:rPr>
        <w:t>B</w:t>
      </w:r>
    </w:p>
    <w:p w:rsidR="00454B9A" w:rsidRDefault="00630222" w:rsidP="00454B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α) Αν ρίξετε ξύδι ή χυμό πορτοκαλιού σε μαγειρική σόδα θα παρατηρήσετε παραγωγή φυσαλίδων. Σε ποιο αέριο οφείλονται οι φυσαλίδες</w:t>
      </w:r>
      <w:r w:rsidRPr="00630222">
        <w:rPr>
          <w:rFonts w:ascii="Arial" w:hAnsi="Arial" w:cs="Arial"/>
          <w:sz w:val="24"/>
          <w:szCs w:val="24"/>
        </w:rPr>
        <w:t>;</w:t>
      </w:r>
    </w:p>
    <w:p w:rsidR="00630222" w:rsidRPr="00630222" w:rsidRDefault="00630222" w:rsidP="006302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β) Τι ονομάζεται όξιν</w:t>
      </w:r>
      <w:r w:rsidRPr="003B40CB">
        <w:rPr>
          <w:rFonts w:ascii="Arial" w:hAnsi="Arial" w:cs="Arial"/>
          <w:sz w:val="24"/>
          <w:szCs w:val="24"/>
        </w:rPr>
        <w:t>ο</w:t>
      </w:r>
      <w:r>
        <w:rPr>
          <w:rFonts w:ascii="Arial" w:hAnsi="Arial" w:cs="Arial"/>
          <w:sz w:val="24"/>
          <w:szCs w:val="24"/>
        </w:rPr>
        <w:t>ς χαρακτήρας</w:t>
      </w:r>
      <w:r w:rsidRPr="00630222">
        <w:rPr>
          <w:rFonts w:ascii="Arial" w:hAnsi="Arial" w:cs="Arial"/>
          <w:sz w:val="24"/>
          <w:szCs w:val="24"/>
        </w:rPr>
        <w:t>;</w:t>
      </w:r>
    </w:p>
    <w:p w:rsidR="00630222" w:rsidRDefault="00630222" w:rsidP="00630222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630222" w:rsidRDefault="00630222" w:rsidP="00630222">
      <w:pPr>
        <w:rPr>
          <w:rFonts w:ascii="Arial" w:hAnsi="Arial" w:cs="Arial"/>
          <w:b/>
          <w:sz w:val="28"/>
          <w:szCs w:val="28"/>
          <w:u w:val="single"/>
        </w:rPr>
      </w:pPr>
      <w:r w:rsidRPr="002607F8">
        <w:rPr>
          <w:rFonts w:ascii="Arial" w:hAnsi="Arial" w:cs="Arial"/>
          <w:b/>
          <w:sz w:val="28"/>
          <w:szCs w:val="28"/>
          <w:u w:val="single"/>
        </w:rPr>
        <w:t xml:space="preserve">ΘΕΜΑ </w:t>
      </w:r>
      <w:r>
        <w:rPr>
          <w:rFonts w:ascii="Arial" w:hAnsi="Arial" w:cs="Arial"/>
          <w:b/>
          <w:sz w:val="28"/>
          <w:szCs w:val="28"/>
          <w:u w:val="single"/>
        </w:rPr>
        <w:t>Γ</w:t>
      </w:r>
    </w:p>
    <w:p w:rsidR="003B40CB" w:rsidRDefault="003B40CB" w:rsidP="006302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Τι ονομάζεται βασικός χαρακτήρας</w:t>
      </w:r>
      <w:r w:rsidRPr="003B40CB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Να αναφέρετε τις κοινές ιδιότητες των διαλυμάτων των βάσεων.</w:t>
      </w:r>
    </w:p>
    <w:p w:rsidR="003B40CB" w:rsidRDefault="003B40CB" w:rsidP="00630222">
      <w:pPr>
        <w:rPr>
          <w:rFonts w:ascii="Arial" w:hAnsi="Arial" w:cs="Arial"/>
          <w:sz w:val="24"/>
          <w:szCs w:val="24"/>
        </w:rPr>
      </w:pPr>
    </w:p>
    <w:p w:rsidR="003B40CB" w:rsidRDefault="003B40CB" w:rsidP="00630222">
      <w:pPr>
        <w:rPr>
          <w:rFonts w:ascii="Arial" w:hAnsi="Arial" w:cs="Arial"/>
          <w:b/>
          <w:sz w:val="28"/>
          <w:szCs w:val="28"/>
          <w:u w:val="single"/>
        </w:rPr>
      </w:pPr>
      <w:r w:rsidRPr="002607F8">
        <w:rPr>
          <w:rFonts w:ascii="Arial" w:hAnsi="Arial" w:cs="Arial"/>
          <w:b/>
          <w:sz w:val="28"/>
          <w:szCs w:val="28"/>
          <w:u w:val="single"/>
        </w:rPr>
        <w:t xml:space="preserve">ΘΕΜΑ </w:t>
      </w:r>
      <w:r>
        <w:rPr>
          <w:rFonts w:ascii="Arial" w:hAnsi="Arial" w:cs="Arial"/>
          <w:b/>
          <w:sz w:val="28"/>
          <w:szCs w:val="28"/>
          <w:u w:val="single"/>
        </w:rPr>
        <w:t>Δ</w:t>
      </w:r>
    </w:p>
    <w:p w:rsidR="003B40CB" w:rsidRPr="0012603A" w:rsidRDefault="003B40CB" w:rsidP="006302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Διαθέτουμε 5 υδατικά διαλύματα για τα οποία δίνονται οι τιμές </w:t>
      </w:r>
      <w:r>
        <w:rPr>
          <w:rFonts w:ascii="Arial" w:hAnsi="Arial" w:cs="Arial"/>
          <w:sz w:val="24"/>
          <w:szCs w:val="24"/>
          <w:lang w:val="en-US"/>
        </w:rPr>
        <w:t>pH</w:t>
      </w:r>
      <w:r w:rsidRPr="003B40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στους 25 </w:t>
      </w:r>
      <w:r>
        <w:rPr>
          <w:rFonts w:ascii="Arial" w:hAnsi="Arial" w:cs="Arial"/>
          <w:sz w:val="24"/>
          <w:szCs w:val="24"/>
          <w:vertAlign w:val="superscript"/>
        </w:rPr>
        <w:t>ο</w:t>
      </w:r>
      <w:r>
        <w:rPr>
          <w:rFonts w:ascii="Arial" w:hAnsi="Arial" w:cs="Arial"/>
          <w:sz w:val="24"/>
          <w:szCs w:val="24"/>
          <w:lang w:val="en-US"/>
        </w:rPr>
        <w:t>C</w:t>
      </w:r>
      <w:r w:rsidR="0012603A">
        <w:rPr>
          <w:rFonts w:ascii="Arial" w:hAnsi="Arial" w:cs="Arial"/>
          <w:sz w:val="24"/>
          <w:szCs w:val="24"/>
        </w:rPr>
        <w:t xml:space="preserve">: Α </w:t>
      </w:r>
      <w:r w:rsidR="0012603A">
        <w:rPr>
          <w:rFonts w:ascii="Arial" w:hAnsi="Arial" w:cs="Arial"/>
          <w:sz w:val="24"/>
          <w:szCs w:val="24"/>
          <w:lang w:val="en-US"/>
        </w:rPr>
        <w:t>pH</w:t>
      </w:r>
      <w:r w:rsidR="0012603A" w:rsidRPr="0012603A">
        <w:rPr>
          <w:rFonts w:ascii="Arial" w:hAnsi="Arial" w:cs="Arial"/>
          <w:sz w:val="24"/>
          <w:szCs w:val="24"/>
        </w:rPr>
        <w:t xml:space="preserve"> = 7, </w:t>
      </w:r>
      <w:r w:rsidR="0012603A">
        <w:rPr>
          <w:rFonts w:ascii="Arial" w:hAnsi="Arial" w:cs="Arial"/>
          <w:sz w:val="24"/>
          <w:szCs w:val="24"/>
          <w:lang w:val="en-US"/>
        </w:rPr>
        <w:t>B</w:t>
      </w:r>
      <w:r w:rsidR="0012603A" w:rsidRPr="0012603A">
        <w:rPr>
          <w:rFonts w:ascii="Arial" w:hAnsi="Arial" w:cs="Arial"/>
          <w:sz w:val="24"/>
          <w:szCs w:val="24"/>
        </w:rPr>
        <w:t xml:space="preserve"> </w:t>
      </w:r>
      <w:r w:rsidR="0012603A">
        <w:rPr>
          <w:rFonts w:ascii="Arial" w:hAnsi="Arial" w:cs="Arial"/>
          <w:sz w:val="24"/>
          <w:szCs w:val="24"/>
          <w:lang w:val="en-US"/>
        </w:rPr>
        <w:t>pH</w:t>
      </w:r>
      <w:r w:rsidR="0012603A" w:rsidRPr="0012603A">
        <w:rPr>
          <w:rFonts w:ascii="Arial" w:hAnsi="Arial" w:cs="Arial"/>
          <w:sz w:val="24"/>
          <w:szCs w:val="24"/>
        </w:rPr>
        <w:t xml:space="preserve"> = 1, </w:t>
      </w:r>
      <w:r w:rsidR="0012603A">
        <w:rPr>
          <w:rFonts w:ascii="Arial" w:hAnsi="Arial" w:cs="Arial"/>
          <w:sz w:val="24"/>
          <w:szCs w:val="24"/>
        </w:rPr>
        <w:t xml:space="preserve">Γ </w:t>
      </w:r>
      <w:r w:rsidR="0012603A">
        <w:rPr>
          <w:rFonts w:ascii="Arial" w:hAnsi="Arial" w:cs="Arial"/>
          <w:sz w:val="24"/>
          <w:szCs w:val="24"/>
          <w:lang w:val="en-US"/>
        </w:rPr>
        <w:t>pH</w:t>
      </w:r>
      <w:r w:rsidR="0012603A" w:rsidRPr="0012603A">
        <w:rPr>
          <w:rFonts w:ascii="Arial" w:hAnsi="Arial" w:cs="Arial"/>
          <w:sz w:val="24"/>
          <w:szCs w:val="24"/>
        </w:rPr>
        <w:t xml:space="preserve"> = 4, </w:t>
      </w:r>
      <w:r w:rsidR="0012603A">
        <w:rPr>
          <w:rFonts w:ascii="Arial" w:hAnsi="Arial" w:cs="Arial"/>
          <w:sz w:val="24"/>
          <w:szCs w:val="24"/>
        </w:rPr>
        <w:t xml:space="preserve">Δ </w:t>
      </w:r>
      <w:r w:rsidR="0012603A">
        <w:rPr>
          <w:rFonts w:ascii="Arial" w:hAnsi="Arial" w:cs="Arial"/>
          <w:sz w:val="24"/>
          <w:szCs w:val="24"/>
          <w:lang w:val="en-US"/>
        </w:rPr>
        <w:t>pH</w:t>
      </w:r>
      <w:r w:rsidR="0012603A" w:rsidRPr="0012603A">
        <w:rPr>
          <w:rFonts w:ascii="Arial" w:hAnsi="Arial" w:cs="Arial"/>
          <w:sz w:val="24"/>
          <w:szCs w:val="24"/>
        </w:rPr>
        <w:t xml:space="preserve"> = 11, </w:t>
      </w:r>
      <w:r w:rsidR="0012603A">
        <w:rPr>
          <w:rFonts w:ascii="Arial" w:hAnsi="Arial" w:cs="Arial"/>
          <w:sz w:val="24"/>
          <w:szCs w:val="24"/>
        </w:rPr>
        <w:t xml:space="preserve">Ε </w:t>
      </w:r>
      <w:r w:rsidR="0012603A">
        <w:rPr>
          <w:rFonts w:ascii="Arial" w:hAnsi="Arial" w:cs="Arial"/>
          <w:sz w:val="24"/>
          <w:szCs w:val="24"/>
          <w:lang w:val="en-US"/>
        </w:rPr>
        <w:t>pH</w:t>
      </w:r>
      <w:r w:rsidR="0012603A" w:rsidRPr="0012603A">
        <w:rPr>
          <w:rFonts w:ascii="Arial" w:hAnsi="Arial" w:cs="Arial"/>
          <w:sz w:val="24"/>
          <w:szCs w:val="24"/>
        </w:rPr>
        <w:t xml:space="preserve"> = 14.</w:t>
      </w:r>
    </w:p>
    <w:p w:rsidR="0012603A" w:rsidRDefault="0012603A" w:rsidP="006302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α) Να διατάξετε τα διαλύματα αυτά κατά σειρά ελαττωμένης οξύτητας</w:t>
      </w:r>
    </w:p>
    <w:p w:rsidR="0012603A" w:rsidRDefault="0012603A" w:rsidP="006302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β) Ποιο από τα διαλύματα είναι πιο αλκαλικό</w:t>
      </w:r>
    </w:p>
    <w:p w:rsidR="0012603A" w:rsidRDefault="0012603A" w:rsidP="006302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γ) Ποια διαλύματα είναι δυνατόν να έχουν ως μοναδική διαλυμένη ουσία</w:t>
      </w:r>
    </w:p>
    <w:p w:rsidR="0012603A" w:rsidRPr="0012603A" w:rsidRDefault="0012603A" w:rsidP="00630222">
      <w:pPr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hAnsi="Arial" w:cs="Arial"/>
          <w:sz w:val="24"/>
          <w:szCs w:val="24"/>
          <w:lang w:val="en-US"/>
        </w:rPr>
        <w:t>) H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>
        <w:rPr>
          <w:rFonts w:ascii="Arial" w:hAnsi="Arial" w:cs="Arial"/>
          <w:sz w:val="24"/>
          <w:szCs w:val="24"/>
          <w:lang w:val="en-US"/>
        </w:rPr>
        <w:t>SO</w:t>
      </w:r>
      <w:r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proofErr w:type="gramStart"/>
      <w:r>
        <w:rPr>
          <w:rFonts w:ascii="Arial" w:hAnsi="Arial" w:cs="Arial"/>
          <w:sz w:val="24"/>
          <w:szCs w:val="24"/>
          <w:lang w:val="en-US"/>
        </w:rPr>
        <w:t>,  ii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NaOH</w:t>
      </w:r>
      <w:proofErr w:type="spellEnd"/>
    </w:p>
    <w:p w:rsidR="003B40CB" w:rsidRPr="003B40CB" w:rsidRDefault="003B40CB" w:rsidP="00630222">
      <w:pPr>
        <w:rPr>
          <w:rFonts w:ascii="Arial" w:hAnsi="Arial" w:cs="Arial"/>
          <w:sz w:val="24"/>
          <w:szCs w:val="24"/>
        </w:rPr>
      </w:pPr>
    </w:p>
    <w:p w:rsidR="00630222" w:rsidRPr="003B40CB" w:rsidRDefault="00630222" w:rsidP="00630222">
      <w:pPr>
        <w:jc w:val="both"/>
        <w:rPr>
          <w:rFonts w:ascii="Arial" w:hAnsi="Arial" w:cs="Arial"/>
          <w:sz w:val="24"/>
          <w:szCs w:val="24"/>
        </w:rPr>
      </w:pPr>
    </w:p>
    <w:p w:rsidR="00630222" w:rsidRPr="003B40CB" w:rsidRDefault="00630222" w:rsidP="00630222">
      <w:pPr>
        <w:jc w:val="both"/>
        <w:rPr>
          <w:rFonts w:ascii="Arial" w:hAnsi="Arial" w:cs="Arial"/>
          <w:sz w:val="24"/>
          <w:szCs w:val="24"/>
        </w:rPr>
      </w:pPr>
    </w:p>
    <w:p w:rsidR="00454B9A" w:rsidRPr="002607F8" w:rsidRDefault="00454B9A" w:rsidP="00F15333">
      <w:pPr>
        <w:pStyle w:val="a3"/>
        <w:ind w:left="360"/>
        <w:rPr>
          <w:rFonts w:ascii="Arial" w:hAnsi="Arial" w:cs="Arial"/>
          <w:sz w:val="24"/>
          <w:szCs w:val="24"/>
        </w:rPr>
      </w:pPr>
    </w:p>
    <w:p w:rsidR="001B2D24" w:rsidRDefault="001B2D24" w:rsidP="001B2D24">
      <w:pPr>
        <w:pStyle w:val="a3"/>
        <w:ind w:left="360"/>
        <w:jc w:val="center"/>
        <w:rPr>
          <w:sz w:val="24"/>
          <w:szCs w:val="24"/>
        </w:rPr>
      </w:pPr>
    </w:p>
    <w:p w:rsidR="00454B9A" w:rsidRPr="002607F8" w:rsidRDefault="00454B9A" w:rsidP="001B2D24">
      <w:pPr>
        <w:ind w:firstLine="720"/>
        <w:rPr>
          <w:rFonts w:ascii="Arial" w:hAnsi="Arial" w:cs="Arial"/>
          <w:sz w:val="24"/>
          <w:szCs w:val="24"/>
        </w:rPr>
      </w:pPr>
    </w:p>
    <w:sectPr w:rsidR="00454B9A" w:rsidRPr="002607F8" w:rsidSect="00162E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591"/>
    <w:multiLevelType w:val="hybridMultilevel"/>
    <w:tmpl w:val="751E6B7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52F61"/>
    <w:multiLevelType w:val="hybridMultilevel"/>
    <w:tmpl w:val="0DBAE6C4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491A74"/>
    <w:multiLevelType w:val="hybridMultilevel"/>
    <w:tmpl w:val="CD3C368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511C3"/>
    <w:rsid w:val="000240C0"/>
    <w:rsid w:val="000511C3"/>
    <w:rsid w:val="0012603A"/>
    <w:rsid w:val="00162EB3"/>
    <w:rsid w:val="00167AA8"/>
    <w:rsid w:val="001B2D24"/>
    <w:rsid w:val="00257BED"/>
    <w:rsid w:val="002607F8"/>
    <w:rsid w:val="003B40CB"/>
    <w:rsid w:val="003E7F68"/>
    <w:rsid w:val="00454B9A"/>
    <w:rsid w:val="00630222"/>
    <w:rsid w:val="008825D9"/>
    <w:rsid w:val="008F34EC"/>
    <w:rsid w:val="00943410"/>
    <w:rsid w:val="00AB020F"/>
    <w:rsid w:val="00B266E5"/>
    <w:rsid w:val="00F1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3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5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54B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Xristinouli</dc:creator>
  <cp:lastModifiedBy>Xristinouli</cp:lastModifiedBy>
  <cp:revision>2</cp:revision>
  <cp:lastPrinted>2021-05-19T17:48:00Z</cp:lastPrinted>
  <dcterms:created xsi:type="dcterms:W3CDTF">2021-06-06T16:17:00Z</dcterms:created>
  <dcterms:modified xsi:type="dcterms:W3CDTF">2021-06-06T16:17:00Z</dcterms:modified>
</cp:coreProperties>
</file>