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C4" w:rsidRDefault="0024130D">
      <w:pPr>
        <w:rPr>
          <w:b/>
          <w:sz w:val="24"/>
          <w:szCs w:val="24"/>
          <w:u w:val="single"/>
        </w:rPr>
      </w:pPr>
      <w:r w:rsidRPr="0024130D">
        <w:rPr>
          <w:b/>
          <w:sz w:val="24"/>
          <w:szCs w:val="24"/>
          <w:u w:val="single"/>
        </w:rPr>
        <w:t>Άσκηση 1</w:t>
      </w:r>
    </w:p>
    <w:p w:rsidR="0024130D" w:rsidRDefault="0024130D">
      <w:r>
        <w:t>Να εξηγήσετε τα παρακάτω φαινόμενα:</w:t>
      </w:r>
    </w:p>
    <w:p w:rsidR="0024130D" w:rsidRPr="0024130D" w:rsidRDefault="0024130D">
      <w:r>
        <w:t>α) Όταν βάλουμε ένα σιδερένιο καρφί σε διάλυμα υδροχλωρικού οξέος παρατηρούνται φυσαλίδες. Που οφείλονται</w:t>
      </w:r>
      <w:r w:rsidRPr="0024130D">
        <w:t>;</w:t>
      </w:r>
    </w:p>
    <w:p w:rsidR="0024130D" w:rsidRPr="0024130D" w:rsidRDefault="0024130D">
      <w:r>
        <w:t>β) Όταν ρίξουμε ξύδι σε μαγειρική σόδα ελευθερώνονται φυσαλίδες αερίου. Ποιο είναι το αέριο που παράγεται</w:t>
      </w:r>
      <w:r w:rsidRPr="0024130D">
        <w:t>;</w:t>
      </w:r>
    </w:p>
    <w:p w:rsidR="0024130D" w:rsidRDefault="0024130D">
      <w:r>
        <w:t>γ) Τα μαρμάρινα πατώματα δεν καθαρίζονται με καθαριστικά που περιέχουν υδροχλωρικό οξύ.</w:t>
      </w:r>
    </w:p>
    <w:p w:rsidR="0024130D" w:rsidRDefault="0024130D"/>
    <w:p w:rsidR="0024130D" w:rsidRDefault="0024130D">
      <w:pPr>
        <w:rPr>
          <w:b/>
          <w:u w:val="single"/>
        </w:rPr>
      </w:pPr>
      <w:r w:rsidRPr="0024130D">
        <w:rPr>
          <w:b/>
          <w:u w:val="single"/>
        </w:rPr>
        <w:t>Άσκηση 2</w:t>
      </w:r>
    </w:p>
    <w:p w:rsidR="0024130D" w:rsidRDefault="0024130D">
      <w:r>
        <w:t xml:space="preserve">Ποια πρόταση είναι σωστή και ποια </w:t>
      </w:r>
      <w:proofErr w:type="spellStart"/>
      <w:r>
        <w:t>λανθασμλενη</w:t>
      </w:r>
      <w:proofErr w:type="spellEnd"/>
      <w:r w:rsidRPr="0024130D">
        <w:t>;</w:t>
      </w:r>
    </w:p>
    <w:p w:rsidR="0024130D" w:rsidRDefault="0024130D">
      <w:r>
        <w:t>α) Τα διαλύματα των οξέων αλλάζουν το χρώμα των δεικτών</w:t>
      </w:r>
    </w:p>
    <w:p w:rsidR="0024130D" w:rsidRDefault="0024130D">
      <w:r>
        <w:t xml:space="preserve">β) Ο δείκτης μπλε της </w:t>
      </w:r>
      <w:proofErr w:type="spellStart"/>
      <w:r>
        <w:t>βρομοθυμόλης</w:t>
      </w:r>
      <w:proofErr w:type="spellEnd"/>
      <w:r>
        <w:t xml:space="preserve"> παρουσία οξέος αποκτά κίτρινο χρώμα.</w:t>
      </w:r>
    </w:p>
    <w:p w:rsidR="0024130D" w:rsidRPr="0024130D" w:rsidRDefault="0024130D">
      <w:r>
        <w:t>γ) Το τρυγικό οξύ βρίσκεται στο κρασί</w:t>
      </w:r>
    </w:p>
    <w:sectPr w:rsidR="0024130D" w:rsidRPr="0024130D" w:rsidSect="00870F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30D"/>
    <w:rsid w:val="0024130D"/>
    <w:rsid w:val="0087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Xristinouli</dc:creator>
  <cp:lastModifiedBy>Xristinouli</cp:lastModifiedBy>
  <cp:revision>1</cp:revision>
  <dcterms:created xsi:type="dcterms:W3CDTF">2021-06-12T19:02:00Z</dcterms:created>
  <dcterms:modified xsi:type="dcterms:W3CDTF">2021-06-12T19:11:00Z</dcterms:modified>
</cp:coreProperties>
</file>